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70" w:rsidRDefault="00ED5770">
      <w:r>
        <w:rPr>
          <w:b/>
          <w:i/>
          <w:noProof/>
        </w:rPr>
        <w:drawing>
          <wp:inline distT="0" distB="0" distL="0" distR="0">
            <wp:extent cx="576072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"/>
          <w:b/>
          <w:bCs/>
          <w:i/>
          <w:iCs/>
        </w:rPr>
      </w:pPr>
      <w:bookmarkStart w:id="0" w:name="_GoBack"/>
      <w:r w:rsidRPr="00C63603">
        <w:rPr>
          <w:b/>
          <w:i/>
        </w:rPr>
        <w:t>Załącznik nr 3a</w:t>
      </w:r>
      <w:r w:rsidRPr="00C63603">
        <w:rPr>
          <w:rFonts w:cs="Times"/>
          <w:bCs/>
        </w:rPr>
        <w:t xml:space="preserve">: </w:t>
      </w:r>
      <w:r w:rsidRPr="00C63603">
        <w:rPr>
          <w:rFonts w:cs="Times"/>
          <w:b/>
          <w:bCs/>
          <w:i/>
        </w:rPr>
        <w:t xml:space="preserve">Minimalny zakres </w:t>
      </w:r>
      <w:r w:rsidRPr="00C63603">
        <w:rPr>
          <w:rFonts w:cs="Times"/>
          <w:b/>
          <w:bCs/>
          <w:i/>
          <w:iCs/>
        </w:rPr>
        <w:t xml:space="preserve">karty oceny formularza rekrutacyjnego dotyczącego </w:t>
      </w:r>
      <w:r>
        <w:rPr>
          <w:rFonts w:cs="Times"/>
          <w:b/>
          <w:bCs/>
          <w:i/>
          <w:iCs/>
        </w:rPr>
        <w:t xml:space="preserve">rozmowy z doradcą zawodowym </w:t>
      </w:r>
    </w:p>
    <w:bookmarkEnd w:id="0"/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ED5770" w:rsidRDefault="00ED5770" w:rsidP="00ED5770">
      <w:pPr>
        <w:pStyle w:val="Domylnaczcionkaakapitu"/>
        <w:spacing w:after="0" w:line="240" w:lineRule="auto"/>
        <w:jc w:val="center"/>
        <w:rPr>
          <w:b/>
          <w:bCs/>
          <w:i/>
          <w:iCs/>
        </w:rPr>
      </w:pPr>
      <w:r w:rsidRPr="00C63603">
        <w:rPr>
          <w:b/>
          <w:bCs/>
          <w:i/>
        </w:rPr>
        <w:t xml:space="preserve">Minimalny zakres </w:t>
      </w:r>
      <w:r w:rsidRPr="00C63603">
        <w:rPr>
          <w:b/>
          <w:bCs/>
          <w:i/>
          <w:iCs/>
        </w:rPr>
        <w:t xml:space="preserve">karty oceny formularza rekrutacyjnego </w:t>
      </w:r>
    </w:p>
    <w:p w:rsidR="00ED5770" w:rsidRPr="00C63603" w:rsidRDefault="00ED5770" w:rsidP="00ED5770">
      <w:pPr>
        <w:pStyle w:val="Domylnaczcionkaakapitu"/>
        <w:spacing w:after="0" w:line="240" w:lineRule="auto"/>
        <w:jc w:val="center"/>
        <w:rPr>
          <w:b/>
          <w:i/>
        </w:rPr>
      </w:pPr>
      <w:r w:rsidRPr="00C63603">
        <w:rPr>
          <w:b/>
          <w:bCs/>
          <w:i/>
          <w:iCs/>
        </w:rPr>
        <w:t>dotyczącego</w:t>
      </w:r>
      <w:r w:rsidRPr="00A217FA">
        <w:rPr>
          <w:b/>
          <w:bCs/>
          <w:i/>
          <w:iCs/>
        </w:rPr>
        <w:t xml:space="preserve"> rozmowy z doradcą zawodowym</w:t>
      </w: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  <w:r w:rsidRPr="00C63603">
        <w:rPr>
          <w:i/>
        </w:rPr>
        <w:t>(</w:t>
      </w:r>
      <w:r w:rsidRPr="00C63603">
        <w:rPr>
          <w:i/>
          <w:u w:val="single"/>
        </w:rPr>
        <w:t>wypełnia doradca zawodowy</w:t>
      </w:r>
      <w:r w:rsidRPr="00C63603">
        <w:rPr>
          <w:i/>
        </w:rPr>
        <w:t>)</w:t>
      </w: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5770" w:rsidRPr="00C63603" w:rsidTr="00FC5722">
        <w:trPr>
          <w:trHeight w:val="653"/>
        </w:trPr>
        <w:tc>
          <w:tcPr>
            <w:tcW w:w="10180" w:type="dxa"/>
            <w:vAlign w:val="center"/>
          </w:tcPr>
          <w:p w:rsidR="00ED5770" w:rsidRDefault="00ED5770" w:rsidP="00FC572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Weryfikacja predyspozycji</w:t>
            </w:r>
            <w:r>
              <w:rPr>
                <w:b/>
                <w:i/>
              </w:rPr>
              <w:t xml:space="preserve"> kandydata oraz</w:t>
            </w:r>
            <w:r>
              <w:t xml:space="preserve"> </w:t>
            </w:r>
            <w:r w:rsidRPr="00E66431">
              <w:rPr>
                <w:b/>
                <w:i/>
              </w:rPr>
              <w:t>okre</w:t>
            </w:r>
            <w:r>
              <w:rPr>
                <w:b/>
                <w:i/>
              </w:rPr>
              <w:t>ś</w:t>
            </w:r>
            <w:r w:rsidRPr="00E66431">
              <w:rPr>
                <w:b/>
                <w:i/>
              </w:rPr>
              <w:t>leni</w:t>
            </w:r>
            <w:r>
              <w:rPr>
                <w:b/>
                <w:i/>
              </w:rPr>
              <w:t>e</w:t>
            </w:r>
            <w:r w:rsidRPr="00E66431">
              <w:rPr>
                <w:b/>
                <w:i/>
              </w:rPr>
              <w:t xml:space="preserve"> przez doradcę</w:t>
            </w:r>
          </w:p>
          <w:p w:rsidR="00ED5770" w:rsidRPr="00C63603" w:rsidRDefault="00ED5770" w:rsidP="00FC572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E66431">
              <w:rPr>
                <w:b/>
                <w:i/>
              </w:rPr>
              <w:t xml:space="preserve"> kategorii </w:t>
            </w:r>
            <w:r>
              <w:rPr>
                <w:b/>
                <w:i/>
              </w:rPr>
              <w:t xml:space="preserve">usługi </w:t>
            </w:r>
            <w:r w:rsidRPr="00E66431">
              <w:rPr>
                <w:b/>
                <w:i/>
              </w:rPr>
              <w:t>szkoleniowo-doradczej z której powinien skorzystać dany kandydat</w:t>
            </w:r>
          </w:p>
        </w:tc>
      </w:tr>
      <w:tr w:rsidR="00ED5770" w:rsidRPr="00C63603" w:rsidTr="00FC5722">
        <w:trPr>
          <w:trHeight w:val="4386"/>
        </w:trPr>
        <w:tc>
          <w:tcPr>
            <w:tcW w:w="10180" w:type="dxa"/>
          </w:tcPr>
          <w:p w:rsidR="00ED5770" w:rsidRPr="00C63603" w:rsidRDefault="00ED5770" w:rsidP="00FC5722">
            <w:pPr>
              <w:pStyle w:val="Domylnaczcionkaakapitu"/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 xml:space="preserve"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</w:t>
            </w:r>
            <w:r>
              <w:t xml:space="preserve">                </w:t>
            </w:r>
            <w:r w:rsidRPr="00C63603">
              <w:t>za pomocą narzędzi (test, rozmowa itp.) ustalono, iż:</w:t>
            </w:r>
          </w:p>
        </w:tc>
      </w:tr>
      <w:tr w:rsidR="00ED5770" w:rsidRPr="00C63603" w:rsidTr="00FC5722">
        <w:trPr>
          <w:trHeight w:val="1826"/>
        </w:trPr>
        <w:tc>
          <w:tcPr>
            <w:tcW w:w="10180" w:type="dxa"/>
            <w:vAlign w:val="center"/>
          </w:tcPr>
          <w:p w:rsidR="00ED5770" w:rsidRPr="00C63603" w:rsidRDefault="00ED5770" w:rsidP="00FC5722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</w:pPr>
            <w:r w:rsidRPr="00C63603">
              <w:t>Uwzględniając powyższe, kandydat uzyskuje opinię:</w:t>
            </w:r>
          </w:p>
          <w:p w:rsidR="00ED5770" w:rsidRPr="00C63603" w:rsidRDefault="00ED5770" w:rsidP="00FC5722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 xml:space="preserve">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NEGATYWNĄ</w:t>
            </w:r>
          </w:p>
        </w:tc>
      </w:tr>
    </w:tbl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</w:pP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</w:pP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</w:pP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C63603">
        <w:t>…………</w:t>
      </w:r>
      <w:r>
        <w:t>.</w:t>
      </w:r>
      <w:r w:rsidRPr="00C63603">
        <w:t>……………….……………………….…</w:t>
      </w: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C63603">
        <w:rPr>
          <w:rFonts w:cs="Times"/>
        </w:rPr>
        <w:t xml:space="preserve">           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</w:t>
      </w:r>
      <w:r w:rsidRPr="00C63603">
        <w:rPr>
          <w:rFonts w:cs="Times"/>
        </w:rPr>
        <w:tab/>
        <w:t xml:space="preserve">         data i podpis doradcy zawodowego</w:t>
      </w: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ED5770" w:rsidRPr="00C63603" w:rsidRDefault="00ED5770" w:rsidP="00ED5770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ED5770" w:rsidRDefault="00ED5770" w:rsidP="00ED5770"/>
    <w:sectPr w:rsidR="00ED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0"/>
    <w:rsid w:val="00107DE2"/>
    <w:rsid w:val="00281448"/>
    <w:rsid w:val="005A72E6"/>
    <w:rsid w:val="00733E80"/>
    <w:rsid w:val="00745AE7"/>
    <w:rsid w:val="0079263A"/>
    <w:rsid w:val="00E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2B43"/>
  <w15:chartTrackingRefBased/>
  <w15:docId w15:val="{AF1A15D2-6F51-47D6-B2E0-E495CC2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1</cp:revision>
  <dcterms:created xsi:type="dcterms:W3CDTF">2020-01-28T10:15:00Z</dcterms:created>
  <dcterms:modified xsi:type="dcterms:W3CDTF">2020-01-28T10:16:00Z</dcterms:modified>
</cp:coreProperties>
</file>